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19D72" w14:textId="0D7494AE" w:rsidR="00F3236F" w:rsidRDefault="00F3236F" w:rsidP="00F3236F">
      <w:pPr>
        <w:spacing w:after="0" w:line="240" w:lineRule="auto"/>
        <w:jc w:val="both"/>
      </w:pPr>
      <w:r>
        <w:t>BEHANDLING AF PERSONOPLYSNINGER</w:t>
      </w:r>
    </w:p>
    <w:p w14:paraId="4C787D93" w14:textId="45764A3E" w:rsidR="007D08C7" w:rsidRDefault="007D08C7" w:rsidP="00F3236F">
      <w:pPr>
        <w:spacing w:after="0" w:line="240" w:lineRule="auto"/>
        <w:jc w:val="both"/>
      </w:pPr>
    </w:p>
    <w:p w14:paraId="660AFE31" w14:textId="3247E9F9" w:rsidR="007D08C7" w:rsidRPr="002F0023" w:rsidRDefault="007D08C7" w:rsidP="00F3236F">
      <w:pPr>
        <w:spacing w:after="0" w:line="240" w:lineRule="auto"/>
        <w:jc w:val="both"/>
        <w:rPr>
          <w:highlight w:val="yellow"/>
        </w:rPr>
      </w:pPr>
      <w:r w:rsidRPr="002F0023">
        <w:rPr>
          <w:highlight w:val="yellow"/>
        </w:rPr>
        <w:t xml:space="preserve">Markeret med </w:t>
      </w:r>
      <w:r w:rsidR="00922556" w:rsidRPr="002F0023">
        <w:rPr>
          <w:highlight w:val="yellow"/>
        </w:rPr>
        <w:t>g</w:t>
      </w:r>
      <w:r w:rsidRPr="002F0023">
        <w:rPr>
          <w:highlight w:val="yellow"/>
        </w:rPr>
        <w:t>ul skal udfyldes</w:t>
      </w:r>
    </w:p>
    <w:p w14:paraId="50C007B8" w14:textId="53FA8B75" w:rsidR="000711FA" w:rsidRPr="00A87D7A" w:rsidRDefault="00DB0FE5" w:rsidP="000711FA">
      <w:pPr>
        <w:spacing w:after="0" w:line="240" w:lineRule="auto"/>
        <w:jc w:val="both"/>
        <w:rPr>
          <w:color w:val="FF0000"/>
        </w:rPr>
      </w:pPr>
      <w:r w:rsidRPr="00922556">
        <w:rPr>
          <w:highlight w:val="green"/>
        </w:rPr>
        <w:t xml:space="preserve">Markeret med </w:t>
      </w:r>
      <w:r w:rsidR="00922556">
        <w:rPr>
          <w:highlight w:val="green"/>
        </w:rPr>
        <w:t>g</w:t>
      </w:r>
      <w:r w:rsidRPr="00922556">
        <w:rPr>
          <w:highlight w:val="green"/>
        </w:rPr>
        <w:t>røn, skal slettes efter læsning</w:t>
      </w:r>
    </w:p>
    <w:p w14:paraId="3529B5AA" w14:textId="77777777" w:rsidR="00DB0FE5" w:rsidRPr="00835A4E" w:rsidRDefault="00DB0FE5" w:rsidP="000711FA">
      <w:pPr>
        <w:spacing w:after="0" w:line="240" w:lineRule="auto"/>
        <w:jc w:val="both"/>
        <w:rPr>
          <w:rFonts w:ascii="Arial" w:hAnsi="Arial" w:cs="Arial"/>
          <w:sz w:val="20"/>
          <w:szCs w:val="20"/>
        </w:rPr>
      </w:pPr>
    </w:p>
    <w:p w14:paraId="71F4F701" w14:textId="77777777"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 xml:space="preserve">Som led i indgåelsen af en aftale om </w:t>
      </w:r>
      <w:r w:rsidRPr="00835A4E">
        <w:rPr>
          <w:rFonts w:ascii="Arial" w:hAnsi="Arial" w:cs="Arial"/>
          <w:sz w:val="20"/>
          <w:szCs w:val="20"/>
          <w:highlight w:val="yellow"/>
        </w:rPr>
        <w:t>[Indsæt en overordnet beskrivelse af kontrakten/aftalen med kunden – f.eks. renoveringen af x-vej nr. 100]</w:t>
      </w:r>
      <w:r w:rsidRPr="00835A4E">
        <w:rPr>
          <w:rFonts w:ascii="Arial" w:hAnsi="Arial" w:cs="Arial"/>
          <w:sz w:val="20"/>
          <w:szCs w:val="20"/>
        </w:rPr>
        <w:t xml:space="preserve"> behandler</w:t>
      </w:r>
      <w:r>
        <w:rPr>
          <w:rFonts w:ascii="Arial" w:hAnsi="Arial" w:cs="Arial"/>
          <w:sz w:val="20"/>
          <w:szCs w:val="20"/>
        </w:rPr>
        <w:t xml:space="preserve"> Gladsaxe Bygningsentreprise</w:t>
      </w:r>
      <w:r w:rsidRPr="00835A4E">
        <w:rPr>
          <w:rFonts w:ascii="Arial" w:hAnsi="Arial" w:cs="Arial"/>
          <w:sz w:val="20"/>
          <w:szCs w:val="20"/>
        </w:rPr>
        <w:t xml:space="preserve"> en række almindelige personoplysninger (navn, adresse, e-mail etc.) vedrørende dig, og vi skal derfor i henhold til databeskyttelsesforordningen give dig en række oplysninger.</w:t>
      </w:r>
    </w:p>
    <w:p w14:paraId="5DB4E769" w14:textId="77777777" w:rsidR="000711FA" w:rsidRPr="00835A4E" w:rsidRDefault="000711FA" w:rsidP="000711FA">
      <w:pPr>
        <w:spacing w:after="0" w:line="240" w:lineRule="auto"/>
        <w:jc w:val="both"/>
        <w:rPr>
          <w:rFonts w:ascii="Arial" w:hAnsi="Arial" w:cs="Arial"/>
          <w:sz w:val="20"/>
          <w:szCs w:val="20"/>
        </w:rPr>
      </w:pPr>
    </w:p>
    <w:p w14:paraId="001E7F57" w14:textId="77777777" w:rsidR="000711FA" w:rsidRPr="00835A4E" w:rsidRDefault="000711FA" w:rsidP="000711FA">
      <w:pPr>
        <w:spacing w:after="0" w:line="240" w:lineRule="auto"/>
        <w:jc w:val="both"/>
        <w:rPr>
          <w:rFonts w:ascii="Arial" w:hAnsi="Arial" w:cs="Arial"/>
          <w:sz w:val="20"/>
          <w:szCs w:val="20"/>
        </w:rPr>
      </w:pPr>
      <w:r>
        <w:rPr>
          <w:rFonts w:ascii="Arial" w:hAnsi="Arial" w:cs="Arial"/>
          <w:sz w:val="20"/>
          <w:szCs w:val="20"/>
        </w:rPr>
        <w:t>Gladsaxe Bygningsentreprise</w:t>
      </w:r>
      <w:r w:rsidRPr="00835A4E">
        <w:rPr>
          <w:rFonts w:ascii="Arial" w:hAnsi="Arial" w:cs="Arial"/>
          <w:sz w:val="20"/>
          <w:szCs w:val="20"/>
        </w:rPr>
        <w:t xml:space="preserve"> er såkaldt ”dataansvarlig”. Vores kontaktoplysninger er:</w:t>
      </w:r>
    </w:p>
    <w:p w14:paraId="2D07D811" w14:textId="77777777" w:rsidR="000711FA" w:rsidRPr="00835A4E" w:rsidRDefault="000711FA" w:rsidP="000711FA">
      <w:pPr>
        <w:spacing w:after="0" w:line="240" w:lineRule="auto"/>
        <w:jc w:val="both"/>
        <w:rPr>
          <w:rFonts w:ascii="Arial" w:hAnsi="Arial" w:cs="Arial"/>
          <w:sz w:val="20"/>
          <w:szCs w:val="20"/>
        </w:rPr>
      </w:pPr>
    </w:p>
    <w:p w14:paraId="20F8C524" w14:textId="77777777" w:rsidR="000711FA" w:rsidRPr="00835A4E" w:rsidRDefault="000711FA" w:rsidP="000711FA">
      <w:pPr>
        <w:pStyle w:val="Listeafsnit"/>
        <w:numPr>
          <w:ilvl w:val="0"/>
          <w:numId w:val="2"/>
        </w:numPr>
        <w:spacing w:after="0" w:line="240" w:lineRule="auto"/>
        <w:jc w:val="both"/>
        <w:rPr>
          <w:rFonts w:ascii="Arial" w:hAnsi="Arial" w:cs="Arial"/>
          <w:sz w:val="20"/>
          <w:szCs w:val="20"/>
        </w:rPr>
      </w:pPr>
      <w:r>
        <w:rPr>
          <w:rFonts w:ascii="Arial" w:hAnsi="Arial" w:cs="Arial"/>
          <w:sz w:val="20"/>
          <w:szCs w:val="20"/>
        </w:rPr>
        <w:t xml:space="preserve">Gladsaxe Bygningsentreprise ApS, </w:t>
      </w:r>
      <w:proofErr w:type="spellStart"/>
      <w:r>
        <w:rPr>
          <w:rFonts w:ascii="Arial" w:hAnsi="Arial" w:cs="Arial"/>
          <w:sz w:val="20"/>
          <w:szCs w:val="20"/>
        </w:rPr>
        <w:t>Laurentsvej</w:t>
      </w:r>
      <w:proofErr w:type="spellEnd"/>
      <w:r>
        <w:rPr>
          <w:rFonts w:ascii="Arial" w:hAnsi="Arial" w:cs="Arial"/>
          <w:sz w:val="20"/>
          <w:szCs w:val="20"/>
        </w:rPr>
        <w:t xml:space="preserve"> 32, 2880 Bagsværd, CVR 32934730.</w:t>
      </w:r>
    </w:p>
    <w:p w14:paraId="02AFCA74" w14:textId="77777777" w:rsidR="000711FA" w:rsidRPr="00F06DBF" w:rsidRDefault="000711FA" w:rsidP="000711FA">
      <w:pPr>
        <w:pStyle w:val="Listeafsnit"/>
        <w:numPr>
          <w:ilvl w:val="0"/>
          <w:numId w:val="2"/>
        </w:numPr>
        <w:spacing w:after="0" w:line="240" w:lineRule="auto"/>
        <w:jc w:val="both"/>
        <w:rPr>
          <w:rFonts w:ascii="Arial" w:hAnsi="Arial" w:cs="Arial"/>
          <w:sz w:val="20"/>
          <w:szCs w:val="20"/>
          <w:lang w:val="en-US"/>
        </w:rPr>
      </w:pPr>
      <w:r w:rsidRPr="00F06DBF">
        <w:rPr>
          <w:rFonts w:ascii="Arial" w:hAnsi="Arial" w:cs="Arial"/>
          <w:sz w:val="20"/>
          <w:szCs w:val="20"/>
          <w:lang w:val="en-US"/>
        </w:rPr>
        <w:t xml:space="preserve">Johnni Regnarsson </w:t>
      </w:r>
      <w:proofErr w:type="spellStart"/>
      <w:r w:rsidRPr="00F06DBF">
        <w:rPr>
          <w:rFonts w:ascii="Arial" w:hAnsi="Arial" w:cs="Arial"/>
          <w:sz w:val="20"/>
          <w:szCs w:val="20"/>
          <w:lang w:val="en-US"/>
        </w:rPr>
        <w:t>tlf</w:t>
      </w:r>
      <w:proofErr w:type="spellEnd"/>
      <w:r w:rsidRPr="00F06DBF">
        <w:rPr>
          <w:rFonts w:ascii="Arial" w:hAnsi="Arial" w:cs="Arial"/>
          <w:sz w:val="20"/>
          <w:szCs w:val="20"/>
          <w:lang w:val="en-US"/>
        </w:rPr>
        <w:t>. 50981874, johnni@g</w:t>
      </w:r>
      <w:r>
        <w:rPr>
          <w:rFonts w:ascii="Arial" w:hAnsi="Arial" w:cs="Arial"/>
          <w:sz w:val="20"/>
          <w:szCs w:val="20"/>
          <w:lang w:val="en-US"/>
        </w:rPr>
        <w:t>ladsaxebyg.dk</w:t>
      </w:r>
    </w:p>
    <w:p w14:paraId="2CF6657C" w14:textId="77777777" w:rsidR="000711FA" w:rsidRPr="00812FAF" w:rsidRDefault="000711FA" w:rsidP="000711FA">
      <w:pPr>
        <w:spacing w:after="0" w:line="240" w:lineRule="auto"/>
        <w:jc w:val="both"/>
        <w:rPr>
          <w:rFonts w:ascii="Arial" w:hAnsi="Arial" w:cs="Arial"/>
          <w:sz w:val="20"/>
          <w:szCs w:val="20"/>
          <w:lang w:val="en-US"/>
        </w:rPr>
      </w:pPr>
    </w:p>
    <w:p w14:paraId="03A01960" w14:textId="77777777"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 xml:space="preserve">Vi behandler dine personoplysninger med det formål at </w:t>
      </w:r>
      <w:r w:rsidRPr="00835A4E">
        <w:rPr>
          <w:rFonts w:ascii="Arial" w:hAnsi="Arial" w:cs="Arial"/>
          <w:sz w:val="20"/>
          <w:szCs w:val="20"/>
          <w:highlight w:val="yellow"/>
        </w:rPr>
        <w:t>[angiv formål (gerne flere formål)]</w:t>
      </w:r>
      <w:r w:rsidRPr="00835A4E">
        <w:rPr>
          <w:rFonts w:ascii="Arial" w:hAnsi="Arial" w:cs="Arial"/>
          <w:sz w:val="20"/>
          <w:szCs w:val="20"/>
        </w:rPr>
        <w:t xml:space="preserve"> </w:t>
      </w:r>
    </w:p>
    <w:p w14:paraId="2FFA1B64" w14:textId="77777777" w:rsidR="000711FA" w:rsidRDefault="000711FA" w:rsidP="000711FA">
      <w:pPr>
        <w:spacing w:after="0" w:line="240" w:lineRule="auto"/>
        <w:jc w:val="both"/>
        <w:rPr>
          <w:rFonts w:ascii="Arial" w:hAnsi="Arial" w:cs="Arial"/>
          <w:sz w:val="20"/>
          <w:szCs w:val="20"/>
        </w:rPr>
      </w:pPr>
    </w:p>
    <w:p w14:paraId="28F9A8EA" w14:textId="77777777"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Vi behandler</w:t>
      </w:r>
      <w:r>
        <w:rPr>
          <w:rFonts w:ascii="Arial" w:hAnsi="Arial" w:cs="Arial"/>
          <w:sz w:val="20"/>
          <w:szCs w:val="20"/>
        </w:rPr>
        <w:t>, som nævnt,</w:t>
      </w:r>
      <w:r w:rsidRPr="00835A4E">
        <w:rPr>
          <w:rFonts w:ascii="Arial" w:hAnsi="Arial" w:cs="Arial"/>
          <w:sz w:val="20"/>
          <w:szCs w:val="20"/>
        </w:rPr>
        <w:t xml:space="preserve"> kun almindelige oplysninger om dig. </w:t>
      </w:r>
    </w:p>
    <w:p w14:paraId="0CD1EDD5" w14:textId="77777777" w:rsidR="000711FA" w:rsidRPr="00835A4E" w:rsidRDefault="000711FA" w:rsidP="000711FA">
      <w:pPr>
        <w:spacing w:after="0" w:line="240" w:lineRule="auto"/>
        <w:jc w:val="both"/>
        <w:rPr>
          <w:rFonts w:ascii="Arial" w:hAnsi="Arial" w:cs="Arial"/>
          <w:sz w:val="20"/>
          <w:szCs w:val="20"/>
        </w:rPr>
      </w:pPr>
    </w:p>
    <w:p w14:paraId="6C9DA92B" w14:textId="1B0C5910"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 xml:space="preserve">Behandlingen sker dels i henhold til databeskyttelsesforordningens artikel 6, stk. 1, litra b, fordi behandlingen af oplysninger er nødvendigt for udførelsen af den førnævnte </w:t>
      </w:r>
      <w:r w:rsidRPr="00812FAF">
        <w:rPr>
          <w:rFonts w:ascii="Arial" w:hAnsi="Arial" w:cs="Arial"/>
          <w:sz w:val="20"/>
          <w:szCs w:val="20"/>
        </w:rPr>
        <w:t>kontrakt/aftale</w:t>
      </w:r>
      <w:r w:rsidRPr="00835A4E">
        <w:rPr>
          <w:rFonts w:ascii="Arial" w:hAnsi="Arial" w:cs="Arial"/>
          <w:sz w:val="20"/>
          <w:szCs w:val="20"/>
        </w:rPr>
        <w:t xml:space="preserve">. Desuden sker behandlingen i henhold til </w:t>
      </w:r>
      <w:r>
        <w:rPr>
          <w:rFonts w:ascii="Arial" w:hAnsi="Arial" w:cs="Arial"/>
          <w:sz w:val="20"/>
          <w:szCs w:val="20"/>
        </w:rPr>
        <w:t xml:space="preserve">samme forordnings </w:t>
      </w:r>
      <w:r w:rsidRPr="00835A4E">
        <w:rPr>
          <w:rFonts w:ascii="Arial" w:hAnsi="Arial" w:cs="Arial"/>
          <w:sz w:val="20"/>
          <w:szCs w:val="20"/>
        </w:rPr>
        <w:t>artikel 6, stk. 1, litra f, idet behandlingen er nødvendig</w:t>
      </w:r>
      <w:r w:rsidR="006352F2">
        <w:rPr>
          <w:rFonts w:ascii="Arial" w:hAnsi="Arial" w:cs="Arial"/>
          <w:sz w:val="20"/>
          <w:szCs w:val="20"/>
        </w:rPr>
        <w:t xml:space="preserve"> </w:t>
      </w:r>
      <w:r w:rsidRPr="00206493">
        <w:rPr>
          <w:rFonts w:ascii="Arial" w:hAnsi="Arial" w:cs="Arial"/>
          <w:sz w:val="20"/>
          <w:szCs w:val="20"/>
        </w:rPr>
        <w:t>af hensyn til gennemførelsen af entrepriseopgaven for dig.</w:t>
      </w:r>
    </w:p>
    <w:p w14:paraId="776FB793" w14:textId="77777777" w:rsidR="000711FA" w:rsidRDefault="000711FA" w:rsidP="000711FA">
      <w:pPr>
        <w:spacing w:after="0" w:line="240" w:lineRule="auto"/>
        <w:jc w:val="both"/>
        <w:rPr>
          <w:rFonts w:ascii="Arial" w:hAnsi="Arial" w:cs="Arial"/>
          <w:sz w:val="20"/>
          <w:szCs w:val="20"/>
        </w:rPr>
      </w:pPr>
    </w:p>
    <w:p w14:paraId="13E28468" w14:textId="77777777"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 xml:space="preserve">Dine personoplysninger vil blive videregivet </w:t>
      </w:r>
      <w:r w:rsidRPr="00235F9E">
        <w:rPr>
          <w:rFonts w:ascii="Arial" w:hAnsi="Arial" w:cs="Arial"/>
          <w:sz w:val="20"/>
          <w:szCs w:val="20"/>
        </w:rPr>
        <w:t xml:space="preserve">eller overladt til </w:t>
      </w:r>
      <w:r w:rsidRPr="00235F9E">
        <w:rPr>
          <w:rFonts w:ascii="Arial" w:hAnsi="Arial" w:cs="Arial"/>
          <w:sz w:val="20"/>
          <w:szCs w:val="20"/>
          <w:highlight w:val="yellow"/>
        </w:rPr>
        <w:t>[indsæt modtagere eller overordnede kategorier af modtagere f.eks. ”</w:t>
      </w:r>
      <w:proofErr w:type="spellStart"/>
      <w:r w:rsidRPr="00235F9E">
        <w:rPr>
          <w:rFonts w:ascii="Arial" w:hAnsi="Arial" w:cs="Arial"/>
          <w:sz w:val="20"/>
          <w:szCs w:val="20"/>
          <w:highlight w:val="yellow"/>
        </w:rPr>
        <w:t>samarbejdspartenere</w:t>
      </w:r>
      <w:proofErr w:type="spellEnd"/>
      <w:r w:rsidRPr="00235F9E">
        <w:rPr>
          <w:rFonts w:ascii="Arial" w:hAnsi="Arial" w:cs="Arial"/>
          <w:sz w:val="20"/>
          <w:szCs w:val="20"/>
          <w:highlight w:val="yellow"/>
        </w:rPr>
        <w:t>”, ”rådgivere”</w:t>
      </w:r>
      <w:r>
        <w:rPr>
          <w:rFonts w:ascii="Arial" w:hAnsi="Arial" w:cs="Arial"/>
          <w:sz w:val="20"/>
          <w:szCs w:val="20"/>
          <w:highlight w:val="yellow"/>
        </w:rPr>
        <w:t>, ”offentlige myndigheder”</w:t>
      </w:r>
      <w:r w:rsidRPr="00235F9E">
        <w:rPr>
          <w:rFonts w:ascii="Arial" w:hAnsi="Arial" w:cs="Arial"/>
          <w:sz w:val="20"/>
          <w:szCs w:val="20"/>
          <w:highlight w:val="yellow"/>
        </w:rPr>
        <w:t xml:space="preserve"> eller ”</w:t>
      </w:r>
      <w:proofErr w:type="spellStart"/>
      <w:r w:rsidRPr="00235F9E">
        <w:rPr>
          <w:rFonts w:ascii="Arial" w:hAnsi="Arial" w:cs="Arial"/>
          <w:sz w:val="20"/>
          <w:szCs w:val="20"/>
          <w:highlight w:val="yellow"/>
        </w:rPr>
        <w:t>databehandlere</w:t>
      </w:r>
      <w:proofErr w:type="spellEnd"/>
      <w:r w:rsidRPr="00235F9E">
        <w:rPr>
          <w:rFonts w:ascii="Arial" w:hAnsi="Arial" w:cs="Arial"/>
          <w:sz w:val="20"/>
          <w:szCs w:val="20"/>
          <w:highlight w:val="yellow"/>
        </w:rPr>
        <w:t>”]</w:t>
      </w:r>
      <w:r w:rsidRPr="00235F9E">
        <w:rPr>
          <w:rFonts w:ascii="Arial" w:hAnsi="Arial" w:cs="Arial"/>
          <w:sz w:val="20"/>
          <w:szCs w:val="20"/>
        </w:rPr>
        <w:t>.</w:t>
      </w:r>
    </w:p>
    <w:p w14:paraId="73FE42F3" w14:textId="77777777" w:rsidR="000711FA" w:rsidRDefault="000711FA" w:rsidP="000711FA">
      <w:pPr>
        <w:spacing w:after="0" w:line="240" w:lineRule="auto"/>
        <w:jc w:val="both"/>
        <w:rPr>
          <w:rFonts w:ascii="Arial" w:eastAsia="Times New Roman" w:hAnsi="Arial" w:cs="Arial"/>
          <w:color w:val="000000"/>
          <w:sz w:val="20"/>
          <w:szCs w:val="20"/>
          <w:lang w:eastAsia="da-DK"/>
        </w:rPr>
      </w:pPr>
    </w:p>
    <w:p w14:paraId="7C5B54D1" w14:textId="36F0E3B5" w:rsidR="000711FA" w:rsidRDefault="000711FA" w:rsidP="000711FA">
      <w:pPr>
        <w:spacing w:after="0" w:line="240" w:lineRule="auto"/>
        <w:jc w:val="both"/>
        <w:rPr>
          <w:rFonts w:ascii="Arial" w:hAnsi="Arial" w:cs="Arial"/>
          <w:sz w:val="20"/>
          <w:szCs w:val="20"/>
        </w:rPr>
      </w:pPr>
      <w:r w:rsidRPr="00890162">
        <w:rPr>
          <w:rFonts w:ascii="Arial" w:hAnsi="Arial" w:cs="Arial"/>
          <w:sz w:val="20"/>
          <w:szCs w:val="20"/>
        </w:rPr>
        <w:t xml:space="preserve">Vi vil overføre dine personoplysninger til modtagere uden for EU og EØS. </w:t>
      </w:r>
    </w:p>
    <w:p w14:paraId="746CEF9B" w14:textId="77777777" w:rsidR="00BD1728" w:rsidRDefault="00BD1728" w:rsidP="00BD1728">
      <w:pPr>
        <w:spacing w:after="0" w:line="240" w:lineRule="auto"/>
        <w:jc w:val="both"/>
        <w:rPr>
          <w:rFonts w:ascii="Arial" w:eastAsia="Times New Roman" w:hAnsi="Arial" w:cs="Arial"/>
          <w:color w:val="000000"/>
          <w:sz w:val="20"/>
          <w:szCs w:val="20"/>
          <w:highlight w:val="green"/>
          <w:lang w:eastAsia="da-DK"/>
        </w:rPr>
      </w:pPr>
    </w:p>
    <w:p w14:paraId="1F0302BA" w14:textId="2A9ED9A9" w:rsidR="00BD1728" w:rsidRPr="00BD1728" w:rsidRDefault="002736AF" w:rsidP="00BD1728">
      <w:pPr>
        <w:spacing w:after="0" w:line="240" w:lineRule="auto"/>
        <w:jc w:val="both"/>
        <w:rPr>
          <w:rFonts w:ascii="Arial" w:eastAsia="Times New Roman" w:hAnsi="Arial" w:cs="Arial"/>
          <w:i/>
          <w:iCs/>
          <w:color w:val="000000"/>
          <w:sz w:val="20"/>
          <w:szCs w:val="20"/>
          <w:highlight w:val="green"/>
          <w:lang w:eastAsia="da-DK"/>
        </w:rPr>
      </w:pPr>
      <w:r w:rsidRPr="00C51067">
        <w:rPr>
          <w:rFonts w:ascii="Arial" w:eastAsia="Times New Roman" w:hAnsi="Arial" w:cs="Arial"/>
          <w:b/>
          <w:bCs/>
          <w:i/>
          <w:iCs/>
          <w:color w:val="000000"/>
          <w:sz w:val="20"/>
          <w:szCs w:val="20"/>
          <w:highlight w:val="green"/>
          <w:u w:val="single"/>
          <w:lang w:eastAsia="da-DK"/>
        </w:rPr>
        <w:t>Blot til info. -</w:t>
      </w:r>
      <w:r w:rsidR="00752797" w:rsidRPr="00C51067">
        <w:rPr>
          <w:rFonts w:ascii="Arial" w:eastAsia="Times New Roman" w:hAnsi="Arial" w:cs="Arial"/>
          <w:b/>
          <w:bCs/>
          <w:i/>
          <w:iCs/>
          <w:color w:val="000000"/>
          <w:sz w:val="20"/>
          <w:szCs w:val="20"/>
          <w:highlight w:val="green"/>
          <w:u w:val="single"/>
          <w:lang w:eastAsia="da-DK"/>
        </w:rPr>
        <w:t xml:space="preserve">Slet </w:t>
      </w:r>
      <w:r w:rsidR="00F23F16" w:rsidRPr="00C51067">
        <w:rPr>
          <w:rFonts w:ascii="Arial" w:eastAsia="Times New Roman" w:hAnsi="Arial" w:cs="Arial"/>
          <w:b/>
          <w:bCs/>
          <w:i/>
          <w:iCs/>
          <w:color w:val="000000"/>
          <w:sz w:val="20"/>
          <w:szCs w:val="20"/>
          <w:highlight w:val="green"/>
          <w:u w:val="single"/>
          <w:lang w:eastAsia="da-DK"/>
        </w:rPr>
        <w:t xml:space="preserve">det der er markeret med grønt før den udleveres til </w:t>
      </w:r>
      <w:r w:rsidR="00752797" w:rsidRPr="00C51067">
        <w:rPr>
          <w:rFonts w:ascii="Arial" w:eastAsia="Times New Roman" w:hAnsi="Arial" w:cs="Arial"/>
          <w:b/>
          <w:bCs/>
          <w:i/>
          <w:iCs/>
          <w:color w:val="000000"/>
          <w:sz w:val="20"/>
          <w:szCs w:val="20"/>
          <w:highlight w:val="green"/>
          <w:u w:val="single"/>
          <w:lang w:eastAsia="da-DK"/>
        </w:rPr>
        <w:t>kunden,</w:t>
      </w:r>
      <w:r w:rsidRPr="00C51067">
        <w:rPr>
          <w:rFonts w:ascii="Arial" w:eastAsia="Times New Roman" w:hAnsi="Arial" w:cs="Arial"/>
          <w:b/>
          <w:bCs/>
          <w:i/>
          <w:iCs/>
          <w:color w:val="000000"/>
          <w:sz w:val="20"/>
          <w:szCs w:val="20"/>
          <w:highlight w:val="green"/>
          <w:u w:val="single"/>
          <w:lang w:eastAsia="da-DK"/>
        </w:rPr>
        <w:t xml:space="preserve"> før kundens kopi.</w:t>
      </w:r>
      <w:r>
        <w:rPr>
          <w:rFonts w:ascii="Arial" w:eastAsia="Times New Roman" w:hAnsi="Arial" w:cs="Arial"/>
          <w:i/>
          <w:iCs/>
          <w:color w:val="000000"/>
          <w:sz w:val="20"/>
          <w:szCs w:val="20"/>
          <w:highlight w:val="green"/>
          <w:lang w:eastAsia="da-DK"/>
        </w:rPr>
        <w:t xml:space="preserve"> </w:t>
      </w:r>
      <w:proofErr w:type="gramStart"/>
      <w:r w:rsidR="00BD1728" w:rsidRPr="00BD1728">
        <w:rPr>
          <w:rFonts w:ascii="Arial" w:eastAsia="Times New Roman" w:hAnsi="Arial" w:cs="Arial"/>
          <w:i/>
          <w:iCs/>
          <w:color w:val="000000"/>
          <w:sz w:val="20"/>
          <w:szCs w:val="20"/>
          <w:highlight w:val="green"/>
          <w:lang w:eastAsia="da-DK"/>
        </w:rPr>
        <w:t>Såfremt</w:t>
      </w:r>
      <w:proofErr w:type="gramEnd"/>
      <w:r w:rsidR="00BD1728" w:rsidRPr="00BD1728">
        <w:rPr>
          <w:rFonts w:ascii="Arial" w:eastAsia="Times New Roman" w:hAnsi="Arial" w:cs="Arial"/>
          <w:i/>
          <w:iCs/>
          <w:color w:val="000000"/>
          <w:sz w:val="20"/>
          <w:szCs w:val="20"/>
          <w:highlight w:val="green"/>
          <w:lang w:eastAsia="da-DK"/>
        </w:rPr>
        <w:t xml:space="preserve"> kundens oplysninger skal overføres, herunder videregives eller overlades, til modtagere i tredjelande (dvs. lande uden for EU f.eks. USA eller Kina) tilføjes nedenstående tre tekststykker (ellers slettes):</w:t>
      </w:r>
    </w:p>
    <w:p w14:paraId="518C6313" w14:textId="77777777" w:rsidR="00BD1728" w:rsidRPr="00BD1728" w:rsidRDefault="00BD1728" w:rsidP="00BD1728">
      <w:pPr>
        <w:spacing w:after="0" w:line="240" w:lineRule="auto"/>
        <w:jc w:val="both"/>
        <w:rPr>
          <w:rFonts w:ascii="Arial" w:eastAsia="Times New Roman" w:hAnsi="Arial" w:cs="Arial"/>
          <w:i/>
          <w:iCs/>
          <w:color w:val="000000"/>
          <w:sz w:val="20"/>
          <w:szCs w:val="20"/>
          <w:lang w:eastAsia="da-DK"/>
        </w:rPr>
      </w:pPr>
    </w:p>
    <w:p w14:paraId="11C1B103" w14:textId="77777777" w:rsidR="00BD1728" w:rsidRPr="00BD1728" w:rsidRDefault="00BD1728" w:rsidP="00BD1728">
      <w:pPr>
        <w:spacing w:after="0" w:line="240" w:lineRule="auto"/>
        <w:jc w:val="both"/>
        <w:rPr>
          <w:rFonts w:ascii="Arial" w:eastAsia="Times New Roman" w:hAnsi="Arial" w:cs="Arial"/>
          <w:i/>
          <w:iCs/>
          <w:color w:val="000000"/>
          <w:sz w:val="20"/>
          <w:szCs w:val="20"/>
          <w:lang w:eastAsia="da-DK"/>
        </w:rPr>
      </w:pPr>
      <w:r w:rsidRPr="00BD1728">
        <w:rPr>
          <w:rFonts w:ascii="Arial" w:eastAsia="Times New Roman" w:hAnsi="Arial" w:cs="Arial"/>
          <w:i/>
          <w:iCs/>
          <w:color w:val="000000"/>
          <w:sz w:val="20"/>
          <w:szCs w:val="20"/>
          <w:highlight w:val="green"/>
          <w:lang w:eastAsia="da-DK"/>
        </w:rPr>
        <w:t xml:space="preserve">En sådan overførsel vil navnlig kunne tænkes, hvis den dataansvarlige medlemsvirksomhed bruger </w:t>
      </w:r>
      <w:proofErr w:type="gramStart"/>
      <w:r w:rsidRPr="00BD1728">
        <w:rPr>
          <w:rFonts w:ascii="Arial" w:eastAsia="Times New Roman" w:hAnsi="Arial" w:cs="Arial"/>
          <w:i/>
          <w:iCs/>
          <w:color w:val="000000"/>
          <w:sz w:val="20"/>
          <w:szCs w:val="20"/>
          <w:highlight w:val="green"/>
          <w:lang w:eastAsia="da-DK"/>
        </w:rPr>
        <w:t>en</w:t>
      </w:r>
      <w:proofErr w:type="gramEnd"/>
      <w:r w:rsidRPr="00BD1728">
        <w:rPr>
          <w:rFonts w:ascii="Arial" w:eastAsia="Times New Roman" w:hAnsi="Arial" w:cs="Arial"/>
          <w:i/>
          <w:iCs/>
          <w:color w:val="000000"/>
          <w:sz w:val="20"/>
          <w:szCs w:val="20"/>
          <w:highlight w:val="green"/>
          <w:lang w:eastAsia="da-DK"/>
        </w:rPr>
        <w:t xml:space="preserve"> databehandler i et tredjeland, eller hvis medlemsvirksomheden har en samarbejdspartner/leverandør/kontraktpart i et tredjeland.</w:t>
      </w:r>
    </w:p>
    <w:p w14:paraId="525C7AB5" w14:textId="77777777" w:rsidR="00BD1728" w:rsidRPr="00BD1728" w:rsidRDefault="00BD1728" w:rsidP="000711FA">
      <w:pPr>
        <w:spacing w:after="0" w:line="240" w:lineRule="auto"/>
        <w:jc w:val="both"/>
        <w:rPr>
          <w:rFonts w:ascii="Arial" w:hAnsi="Arial" w:cs="Arial"/>
          <w:i/>
          <w:iCs/>
          <w:sz w:val="20"/>
          <w:szCs w:val="20"/>
        </w:rPr>
      </w:pPr>
    </w:p>
    <w:p w14:paraId="4A138D1E" w14:textId="77777777" w:rsidR="000711FA" w:rsidRPr="00890162" w:rsidRDefault="000711FA" w:rsidP="000711FA">
      <w:pPr>
        <w:tabs>
          <w:tab w:val="right" w:pos="9638"/>
        </w:tabs>
        <w:spacing w:after="0" w:line="240" w:lineRule="auto"/>
        <w:jc w:val="both"/>
        <w:rPr>
          <w:rFonts w:ascii="Arial" w:hAnsi="Arial" w:cs="Arial"/>
          <w:sz w:val="20"/>
          <w:szCs w:val="20"/>
        </w:rPr>
      </w:pPr>
      <w:r w:rsidRPr="00890162">
        <w:rPr>
          <w:rFonts w:ascii="Arial" w:hAnsi="Arial" w:cs="Arial"/>
          <w:sz w:val="20"/>
          <w:szCs w:val="20"/>
        </w:rPr>
        <w:t xml:space="preserve">Det drejer sig om </w:t>
      </w:r>
      <w:r w:rsidRPr="00890162">
        <w:rPr>
          <w:rFonts w:ascii="Arial" w:hAnsi="Arial" w:cs="Arial"/>
          <w:sz w:val="20"/>
          <w:szCs w:val="20"/>
          <w:highlight w:val="yellow"/>
        </w:rPr>
        <w:t>[indsæt modtagere i tredjelande</w:t>
      </w:r>
      <w:r w:rsidRPr="00890162">
        <w:rPr>
          <w:rFonts w:ascii="Arial" w:hAnsi="Arial" w:cs="Arial"/>
          <w:sz w:val="20"/>
          <w:szCs w:val="20"/>
        </w:rPr>
        <w:t xml:space="preserve">], som er beliggende i </w:t>
      </w:r>
      <w:r w:rsidRPr="00890162">
        <w:rPr>
          <w:rFonts w:ascii="Arial" w:hAnsi="Arial" w:cs="Arial"/>
          <w:sz w:val="20"/>
          <w:szCs w:val="20"/>
          <w:highlight w:val="yellow"/>
        </w:rPr>
        <w:t>[indsæt tredjelande]</w:t>
      </w:r>
      <w:r w:rsidRPr="00890162">
        <w:rPr>
          <w:rFonts w:ascii="Arial" w:hAnsi="Arial" w:cs="Arial"/>
          <w:sz w:val="20"/>
          <w:szCs w:val="20"/>
        </w:rPr>
        <w:t xml:space="preserve">. </w:t>
      </w:r>
      <w:r w:rsidRPr="00890162">
        <w:rPr>
          <w:rFonts w:ascii="Arial" w:hAnsi="Arial" w:cs="Arial"/>
          <w:sz w:val="20"/>
          <w:szCs w:val="20"/>
        </w:rPr>
        <w:tab/>
      </w:r>
    </w:p>
    <w:p w14:paraId="6B198346" w14:textId="77777777" w:rsidR="000711FA" w:rsidRPr="00890162" w:rsidRDefault="000711FA" w:rsidP="000711FA">
      <w:pPr>
        <w:spacing w:after="0" w:line="240" w:lineRule="auto"/>
        <w:jc w:val="both"/>
        <w:rPr>
          <w:rFonts w:ascii="Arial" w:hAnsi="Arial" w:cs="Arial"/>
          <w:sz w:val="20"/>
          <w:szCs w:val="20"/>
        </w:rPr>
      </w:pPr>
    </w:p>
    <w:p w14:paraId="4CCE0A4B" w14:textId="77777777" w:rsidR="000711FA" w:rsidRPr="00890162" w:rsidRDefault="000711FA" w:rsidP="000711FA">
      <w:pPr>
        <w:spacing w:after="0" w:line="240" w:lineRule="auto"/>
        <w:jc w:val="both"/>
        <w:rPr>
          <w:rFonts w:ascii="Arial" w:hAnsi="Arial" w:cs="Arial"/>
          <w:sz w:val="20"/>
          <w:szCs w:val="20"/>
        </w:rPr>
      </w:pPr>
      <w:r w:rsidRPr="00890162">
        <w:rPr>
          <w:rFonts w:ascii="Arial" w:hAnsi="Arial" w:cs="Arial"/>
          <w:sz w:val="20"/>
          <w:szCs w:val="20"/>
        </w:rPr>
        <w:t xml:space="preserve">Vi kan oplyse, at </w:t>
      </w:r>
      <w:r w:rsidRPr="00890162">
        <w:rPr>
          <w:rFonts w:ascii="Arial" w:hAnsi="Arial" w:cs="Arial"/>
          <w:sz w:val="20"/>
          <w:szCs w:val="20"/>
          <w:highlight w:val="yellow"/>
        </w:rPr>
        <w:t>[indsæt oplysninger om, hvorvidt Kommissionen har truffet afgørelse om tilstrækkeligheden af beskyttelsesniveauet, eller i tilfælde af overførsler i henhold til databeskyttelsesforordningens artikel 46, 47 eller 49, stk. 1, andet afsnit, en henvisning til de fornødne eller passende garantier, og hvordan den registrerede kan opnå en kopi heraf, eller hvor garantierne er blevet gjort tilgængelige]</w:t>
      </w:r>
      <w:r w:rsidRPr="00890162">
        <w:rPr>
          <w:rFonts w:ascii="Arial" w:hAnsi="Arial" w:cs="Arial"/>
          <w:sz w:val="20"/>
          <w:szCs w:val="20"/>
        </w:rPr>
        <w:t>.</w:t>
      </w:r>
    </w:p>
    <w:p w14:paraId="176DAE73" w14:textId="77777777" w:rsidR="000711FA" w:rsidRPr="00835A4E" w:rsidRDefault="000711FA" w:rsidP="000711FA">
      <w:pPr>
        <w:spacing w:after="0" w:line="240" w:lineRule="auto"/>
        <w:jc w:val="both"/>
        <w:rPr>
          <w:rFonts w:ascii="Arial" w:eastAsia="Times New Roman" w:hAnsi="Arial" w:cs="Arial"/>
          <w:color w:val="000000"/>
          <w:sz w:val="20"/>
          <w:szCs w:val="20"/>
          <w:highlight w:val="green"/>
          <w:lang w:eastAsia="da-DK"/>
        </w:rPr>
      </w:pPr>
    </w:p>
    <w:p w14:paraId="65CA2507" w14:textId="77777777" w:rsidR="000711FA" w:rsidRPr="00835A4E" w:rsidRDefault="000711FA" w:rsidP="000711FA">
      <w:pPr>
        <w:spacing w:after="0" w:line="240" w:lineRule="auto"/>
        <w:jc w:val="both"/>
        <w:rPr>
          <w:rFonts w:ascii="Arial" w:eastAsia="Times New Roman" w:hAnsi="Arial" w:cs="Arial"/>
          <w:color w:val="000000"/>
          <w:sz w:val="20"/>
          <w:szCs w:val="20"/>
          <w:lang w:eastAsia="da-DK"/>
        </w:rPr>
      </w:pPr>
      <w:r w:rsidRPr="00835A4E">
        <w:rPr>
          <w:rFonts w:ascii="Arial" w:eastAsia="Times New Roman" w:hAnsi="Arial" w:cs="Arial"/>
          <w:color w:val="000000"/>
          <w:sz w:val="20"/>
          <w:szCs w:val="20"/>
          <w:lang w:eastAsia="da-DK"/>
        </w:rPr>
        <w:t xml:space="preserve">Til brug opfyldelsen af aftalen med dig indsamler </w:t>
      </w:r>
      <w:r>
        <w:rPr>
          <w:rFonts w:ascii="Arial" w:hAnsi="Arial" w:cs="Arial"/>
          <w:sz w:val="20"/>
          <w:szCs w:val="20"/>
        </w:rPr>
        <w:t xml:space="preserve">Gladsaxe Bygningsentreprise </w:t>
      </w:r>
      <w:r w:rsidRPr="00835A4E">
        <w:rPr>
          <w:rFonts w:ascii="Arial" w:hAnsi="Arial" w:cs="Arial"/>
          <w:sz w:val="20"/>
          <w:szCs w:val="20"/>
        </w:rPr>
        <w:t xml:space="preserve">almindelige personoplysninger om dig hos </w:t>
      </w:r>
      <w:r w:rsidRPr="00835A4E">
        <w:rPr>
          <w:rFonts w:ascii="Arial" w:hAnsi="Arial" w:cs="Arial"/>
          <w:sz w:val="20"/>
          <w:szCs w:val="20"/>
          <w:highlight w:val="yellow"/>
        </w:rPr>
        <w:t>[indsæt fra hvem - f.eks. de kommunale byggemyndigheder</w:t>
      </w:r>
      <w:r>
        <w:rPr>
          <w:rFonts w:ascii="Arial" w:hAnsi="Arial" w:cs="Arial"/>
          <w:sz w:val="20"/>
          <w:szCs w:val="20"/>
          <w:highlight w:val="yellow"/>
        </w:rPr>
        <w:t xml:space="preserve"> eller andre offentlige tilgængelige kilder</w:t>
      </w:r>
      <w:r w:rsidRPr="00835A4E">
        <w:rPr>
          <w:rFonts w:ascii="Arial" w:hAnsi="Arial" w:cs="Arial"/>
          <w:sz w:val="20"/>
          <w:szCs w:val="20"/>
          <w:highlight w:val="yellow"/>
        </w:rPr>
        <w:t>]</w:t>
      </w:r>
      <w:r w:rsidRPr="00835A4E">
        <w:rPr>
          <w:rFonts w:ascii="Arial" w:hAnsi="Arial" w:cs="Arial"/>
          <w:sz w:val="20"/>
          <w:szCs w:val="20"/>
        </w:rPr>
        <w:t>.</w:t>
      </w:r>
    </w:p>
    <w:p w14:paraId="16FB60AD" w14:textId="77777777" w:rsidR="000711FA" w:rsidRPr="00835A4E" w:rsidRDefault="000711FA" w:rsidP="000711FA">
      <w:pPr>
        <w:spacing w:after="0" w:line="240" w:lineRule="auto"/>
        <w:jc w:val="both"/>
        <w:rPr>
          <w:rFonts w:ascii="Arial" w:eastAsia="Times New Roman" w:hAnsi="Arial" w:cs="Arial"/>
          <w:color w:val="000000"/>
          <w:sz w:val="20"/>
          <w:szCs w:val="20"/>
          <w:highlight w:val="green"/>
          <w:lang w:eastAsia="da-DK"/>
        </w:rPr>
      </w:pPr>
    </w:p>
    <w:p w14:paraId="44B88C3D" w14:textId="048F4A85" w:rsidR="000711FA" w:rsidRPr="00835A4E" w:rsidRDefault="000711FA" w:rsidP="000711FA">
      <w:pPr>
        <w:spacing w:after="0" w:line="240" w:lineRule="auto"/>
        <w:jc w:val="both"/>
        <w:rPr>
          <w:rFonts w:ascii="Arial" w:hAnsi="Arial" w:cs="Arial"/>
          <w:sz w:val="20"/>
          <w:szCs w:val="20"/>
        </w:rPr>
      </w:pPr>
      <w:r>
        <w:rPr>
          <w:rFonts w:ascii="Arial" w:hAnsi="Arial" w:cs="Arial"/>
          <w:sz w:val="20"/>
          <w:szCs w:val="20"/>
        </w:rPr>
        <w:t>Gladsaxe Bygningsentreprise</w:t>
      </w:r>
      <w:r w:rsidRPr="00835A4E">
        <w:rPr>
          <w:rFonts w:ascii="Arial" w:hAnsi="Arial" w:cs="Arial"/>
          <w:sz w:val="20"/>
          <w:szCs w:val="20"/>
        </w:rPr>
        <w:t xml:space="preserve"> vil opbevare/gemme dine personoplysninger</w:t>
      </w:r>
      <w:r w:rsidR="00A66607">
        <w:rPr>
          <w:rFonts w:ascii="Arial" w:hAnsi="Arial" w:cs="Arial"/>
          <w:sz w:val="20"/>
          <w:szCs w:val="20"/>
        </w:rPr>
        <w:t xml:space="preserve"> </w:t>
      </w:r>
      <w:r w:rsidR="00A66607" w:rsidRPr="00492090">
        <w:rPr>
          <w:rFonts w:ascii="Arial" w:hAnsi="Arial" w:cs="Arial"/>
          <w:sz w:val="20"/>
          <w:szCs w:val="20"/>
        </w:rPr>
        <w:t>i overensstemmelse med de gældende databeskyttelsesregler</w:t>
      </w:r>
      <w:r w:rsidR="006B6123">
        <w:rPr>
          <w:rFonts w:ascii="Arial" w:hAnsi="Arial" w:cs="Arial"/>
          <w:sz w:val="20"/>
          <w:szCs w:val="20"/>
        </w:rPr>
        <w:t xml:space="preserve"> og</w:t>
      </w:r>
      <w:r w:rsidR="009E6E64">
        <w:rPr>
          <w:rFonts w:ascii="Arial" w:hAnsi="Arial" w:cs="Arial"/>
          <w:sz w:val="20"/>
          <w:szCs w:val="20"/>
        </w:rPr>
        <w:t xml:space="preserve"> </w:t>
      </w:r>
      <w:r w:rsidRPr="006B6123">
        <w:rPr>
          <w:rFonts w:ascii="Arial" w:hAnsi="Arial" w:cs="Arial"/>
          <w:sz w:val="20"/>
          <w:szCs w:val="20"/>
        </w:rPr>
        <w:t>i henhold til de relevante regler om forældelse af formuekrav</w:t>
      </w:r>
    </w:p>
    <w:p w14:paraId="76E8CD42" w14:textId="77777777" w:rsidR="000711FA" w:rsidRPr="00835A4E" w:rsidRDefault="000711FA" w:rsidP="000711FA">
      <w:pPr>
        <w:spacing w:after="0" w:line="240" w:lineRule="auto"/>
        <w:jc w:val="both"/>
        <w:rPr>
          <w:rFonts w:ascii="Arial" w:hAnsi="Arial" w:cs="Arial"/>
          <w:sz w:val="20"/>
          <w:szCs w:val="20"/>
          <w:highlight w:val="yellow"/>
        </w:rPr>
      </w:pPr>
      <w:r w:rsidRPr="00835A4E">
        <w:rPr>
          <w:rFonts w:ascii="Arial" w:hAnsi="Arial" w:cs="Arial"/>
          <w:sz w:val="20"/>
          <w:szCs w:val="20"/>
          <w:highlight w:val="yellow"/>
        </w:rPr>
        <w:t xml:space="preserve"> </w:t>
      </w:r>
    </w:p>
    <w:p w14:paraId="5C1759A8" w14:textId="77777777"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 xml:space="preserve">Vi gør dig opmærksom på, at du har følgende rettigheder efter databeskyttelsesforordningen i forhold til de personoplysninger, </w:t>
      </w:r>
      <w:r>
        <w:rPr>
          <w:rFonts w:ascii="Arial" w:hAnsi="Arial" w:cs="Arial"/>
          <w:sz w:val="20"/>
          <w:szCs w:val="20"/>
        </w:rPr>
        <w:t xml:space="preserve">Gladsaxe Bygningsentreprise </w:t>
      </w:r>
      <w:r w:rsidRPr="00835A4E">
        <w:rPr>
          <w:rFonts w:ascii="Arial" w:hAnsi="Arial" w:cs="Arial"/>
          <w:sz w:val="20"/>
          <w:szCs w:val="20"/>
        </w:rPr>
        <w:t>behandler om dig:</w:t>
      </w:r>
    </w:p>
    <w:p w14:paraId="06D76577" w14:textId="77777777" w:rsidR="000711FA" w:rsidRPr="00835A4E" w:rsidRDefault="000711FA" w:rsidP="000711FA">
      <w:pPr>
        <w:spacing w:after="0" w:line="240" w:lineRule="auto"/>
        <w:jc w:val="both"/>
        <w:rPr>
          <w:rFonts w:ascii="Arial" w:hAnsi="Arial" w:cs="Arial"/>
          <w:sz w:val="20"/>
          <w:szCs w:val="20"/>
        </w:rPr>
      </w:pPr>
    </w:p>
    <w:p w14:paraId="105C3B22" w14:textId="77777777" w:rsidR="000711FA" w:rsidRPr="00835A4E" w:rsidRDefault="000711FA" w:rsidP="000711FA">
      <w:pPr>
        <w:pStyle w:val="Listeafsnit"/>
        <w:numPr>
          <w:ilvl w:val="0"/>
          <w:numId w:val="1"/>
        </w:numPr>
        <w:spacing w:after="0" w:line="240" w:lineRule="auto"/>
        <w:jc w:val="both"/>
        <w:rPr>
          <w:rFonts w:ascii="Arial" w:hAnsi="Arial" w:cs="Arial"/>
          <w:sz w:val="20"/>
          <w:szCs w:val="20"/>
        </w:rPr>
      </w:pPr>
      <w:r w:rsidRPr="00835A4E">
        <w:rPr>
          <w:rFonts w:ascii="Arial" w:hAnsi="Arial" w:cs="Arial"/>
          <w:sz w:val="20"/>
          <w:szCs w:val="20"/>
        </w:rPr>
        <w:t>Retten til indsigt (ret til at se oplysninger om dig)</w:t>
      </w:r>
    </w:p>
    <w:p w14:paraId="3D5543F8" w14:textId="77777777" w:rsidR="000711FA" w:rsidRPr="00835A4E" w:rsidRDefault="000711FA" w:rsidP="000711FA">
      <w:pPr>
        <w:pStyle w:val="Listeafsnit"/>
        <w:numPr>
          <w:ilvl w:val="0"/>
          <w:numId w:val="1"/>
        </w:numPr>
        <w:spacing w:after="0" w:line="240" w:lineRule="auto"/>
        <w:jc w:val="both"/>
        <w:rPr>
          <w:rFonts w:ascii="Arial" w:hAnsi="Arial" w:cs="Arial"/>
          <w:sz w:val="20"/>
          <w:szCs w:val="20"/>
        </w:rPr>
      </w:pPr>
      <w:r w:rsidRPr="00835A4E">
        <w:rPr>
          <w:rFonts w:ascii="Arial" w:hAnsi="Arial" w:cs="Arial"/>
          <w:sz w:val="20"/>
          <w:szCs w:val="20"/>
        </w:rPr>
        <w:t>Retten til at anmode om berigtigelse eller sletning (rettelse).</w:t>
      </w:r>
    </w:p>
    <w:p w14:paraId="0B1D58EA" w14:textId="77777777" w:rsidR="000711FA" w:rsidRPr="00835A4E" w:rsidRDefault="000711FA" w:rsidP="000711FA">
      <w:pPr>
        <w:pStyle w:val="Listeafsnit"/>
        <w:numPr>
          <w:ilvl w:val="0"/>
          <w:numId w:val="1"/>
        </w:numPr>
        <w:spacing w:after="0" w:line="240" w:lineRule="auto"/>
        <w:jc w:val="both"/>
        <w:rPr>
          <w:rFonts w:ascii="Arial" w:hAnsi="Arial" w:cs="Arial"/>
          <w:sz w:val="20"/>
          <w:szCs w:val="20"/>
        </w:rPr>
      </w:pPr>
      <w:r w:rsidRPr="00835A4E">
        <w:rPr>
          <w:rFonts w:ascii="Arial" w:hAnsi="Arial" w:cs="Arial"/>
          <w:sz w:val="20"/>
          <w:szCs w:val="20"/>
        </w:rPr>
        <w:lastRenderedPageBreak/>
        <w:t>Retten til at anmode om begrænsning af behandlingen og til at gøre indsigelse mod en denne behandling.</w:t>
      </w:r>
    </w:p>
    <w:p w14:paraId="7FE8B7FC" w14:textId="77777777" w:rsidR="000711FA" w:rsidRPr="00835A4E" w:rsidRDefault="000711FA" w:rsidP="000711FA">
      <w:pPr>
        <w:pStyle w:val="Listeafsnit"/>
        <w:numPr>
          <w:ilvl w:val="0"/>
          <w:numId w:val="1"/>
        </w:numPr>
        <w:spacing w:after="0" w:line="240" w:lineRule="auto"/>
        <w:jc w:val="both"/>
        <w:rPr>
          <w:rFonts w:ascii="Arial" w:hAnsi="Arial" w:cs="Arial"/>
          <w:sz w:val="20"/>
          <w:szCs w:val="20"/>
        </w:rPr>
      </w:pPr>
      <w:r w:rsidRPr="00835A4E">
        <w:rPr>
          <w:rFonts w:ascii="Arial" w:hAnsi="Arial" w:cs="Arial"/>
          <w:sz w:val="20"/>
          <w:szCs w:val="20"/>
        </w:rPr>
        <w:t>Retten til indsigelse</w:t>
      </w:r>
    </w:p>
    <w:p w14:paraId="1DE73A7B" w14:textId="77777777" w:rsidR="000711FA" w:rsidRPr="00835A4E" w:rsidRDefault="000711FA" w:rsidP="000711FA">
      <w:pPr>
        <w:pStyle w:val="Listeafsnit"/>
        <w:numPr>
          <w:ilvl w:val="0"/>
          <w:numId w:val="1"/>
        </w:numPr>
        <w:spacing w:after="0" w:line="240" w:lineRule="auto"/>
        <w:jc w:val="both"/>
        <w:rPr>
          <w:rFonts w:ascii="Arial" w:hAnsi="Arial" w:cs="Arial"/>
          <w:sz w:val="20"/>
          <w:szCs w:val="20"/>
        </w:rPr>
      </w:pPr>
      <w:r w:rsidRPr="00835A4E">
        <w:rPr>
          <w:rFonts w:ascii="Arial" w:hAnsi="Arial" w:cs="Arial"/>
          <w:sz w:val="20"/>
          <w:szCs w:val="20"/>
        </w:rPr>
        <w:t xml:space="preserve">Retten til </w:t>
      </w:r>
      <w:proofErr w:type="spellStart"/>
      <w:r w:rsidRPr="00835A4E">
        <w:rPr>
          <w:rFonts w:ascii="Arial" w:hAnsi="Arial" w:cs="Arial"/>
          <w:sz w:val="20"/>
          <w:szCs w:val="20"/>
        </w:rPr>
        <w:t>dataportabilitet</w:t>
      </w:r>
      <w:proofErr w:type="spellEnd"/>
      <w:r w:rsidRPr="00835A4E">
        <w:rPr>
          <w:rFonts w:ascii="Arial" w:hAnsi="Arial" w:cs="Arial"/>
          <w:sz w:val="20"/>
          <w:szCs w:val="20"/>
        </w:rPr>
        <w:t xml:space="preserve"> (transmittere oplysninger).</w:t>
      </w:r>
    </w:p>
    <w:p w14:paraId="4ABB44F1" w14:textId="77777777" w:rsidR="000711FA" w:rsidRDefault="000711FA" w:rsidP="000711FA">
      <w:pPr>
        <w:spacing w:after="0" w:line="240" w:lineRule="auto"/>
        <w:jc w:val="both"/>
        <w:rPr>
          <w:rFonts w:ascii="Arial" w:hAnsi="Arial" w:cs="Arial"/>
          <w:sz w:val="20"/>
          <w:szCs w:val="20"/>
        </w:rPr>
      </w:pPr>
    </w:p>
    <w:p w14:paraId="0D50BD9A" w14:textId="77777777" w:rsidR="000711FA" w:rsidRPr="00492090" w:rsidRDefault="000711FA" w:rsidP="000711FA">
      <w:pPr>
        <w:spacing w:after="0" w:line="240" w:lineRule="auto"/>
        <w:jc w:val="both"/>
        <w:rPr>
          <w:rFonts w:ascii="Arial" w:hAnsi="Arial" w:cs="Arial"/>
          <w:sz w:val="20"/>
          <w:szCs w:val="20"/>
        </w:rPr>
      </w:pPr>
      <w:proofErr w:type="gramStart"/>
      <w:r w:rsidRPr="00492090">
        <w:rPr>
          <w:rFonts w:ascii="Arial" w:hAnsi="Arial" w:cs="Arial"/>
          <w:sz w:val="20"/>
          <w:szCs w:val="20"/>
        </w:rPr>
        <w:t>Såfremt</w:t>
      </w:r>
      <w:proofErr w:type="gramEnd"/>
      <w:r w:rsidRPr="00492090">
        <w:rPr>
          <w:rFonts w:ascii="Arial" w:hAnsi="Arial" w:cs="Arial"/>
          <w:sz w:val="20"/>
          <w:szCs w:val="20"/>
        </w:rPr>
        <w:t xml:space="preserve"> du ønsker at gøre brug af én eller flere af dine rettigheder, kan du kontakte</w:t>
      </w:r>
      <w:r>
        <w:rPr>
          <w:rFonts w:ascii="Arial" w:hAnsi="Arial" w:cs="Arial"/>
          <w:sz w:val="20"/>
          <w:szCs w:val="20"/>
        </w:rPr>
        <w:t xml:space="preserve"> vores</w:t>
      </w:r>
      <w:r w:rsidRPr="00492090">
        <w:rPr>
          <w:rFonts w:ascii="Arial" w:hAnsi="Arial" w:cs="Arial"/>
          <w:sz w:val="20"/>
          <w:szCs w:val="20"/>
        </w:rPr>
        <w:t xml:space="preserve"> </w:t>
      </w:r>
      <w:r>
        <w:rPr>
          <w:rFonts w:ascii="Arial" w:hAnsi="Arial" w:cs="Arial"/>
          <w:sz w:val="20"/>
          <w:szCs w:val="20"/>
        </w:rPr>
        <w:t>kontorpersonale.</w:t>
      </w:r>
    </w:p>
    <w:p w14:paraId="6D866D92" w14:textId="77777777" w:rsidR="000711FA" w:rsidRPr="00835A4E" w:rsidRDefault="000711FA" w:rsidP="000711FA">
      <w:pPr>
        <w:spacing w:after="0" w:line="240" w:lineRule="auto"/>
        <w:jc w:val="both"/>
        <w:rPr>
          <w:rFonts w:ascii="Arial" w:hAnsi="Arial" w:cs="Arial"/>
          <w:sz w:val="20"/>
          <w:szCs w:val="20"/>
        </w:rPr>
      </w:pPr>
    </w:p>
    <w:p w14:paraId="592675D2" w14:textId="77777777"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 xml:space="preserve">Du kan læse mere om dine rettigheder i Datatilsynets vejledning om de registreredes rettigheder, som du finder på </w:t>
      </w:r>
      <w:hyperlink r:id="rId10" w:history="1">
        <w:r w:rsidRPr="00835A4E">
          <w:rPr>
            <w:rStyle w:val="Hyperlink"/>
            <w:rFonts w:ascii="Arial" w:hAnsi="Arial" w:cs="Arial"/>
            <w:sz w:val="20"/>
            <w:szCs w:val="20"/>
          </w:rPr>
          <w:t>www.datatilsynet.dk</w:t>
        </w:r>
      </w:hyperlink>
      <w:r w:rsidRPr="00835A4E">
        <w:rPr>
          <w:rFonts w:ascii="Arial" w:hAnsi="Arial" w:cs="Arial"/>
          <w:sz w:val="20"/>
          <w:szCs w:val="20"/>
        </w:rPr>
        <w:t>.</w:t>
      </w:r>
    </w:p>
    <w:p w14:paraId="3382D5D4" w14:textId="77777777" w:rsidR="000711FA" w:rsidRPr="00835A4E" w:rsidRDefault="000711FA" w:rsidP="000711FA">
      <w:pPr>
        <w:spacing w:after="0" w:line="240" w:lineRule="auto"/>
        <w:jc w:val="both"/>
        <w:rPr>
          <w:rFonts w:ascii="Arial" w:hAnsi="Arial" w:cs="Arial"/>
          <w:sz w:val="20"/>
          <w:szCs w:val="20"/>
        </w:rPr>
      </w:pPr>
    </w:p>
    <w:p w14:paraId="3D51E601" w14:textId="77777777" w:rsidR="000711FA" w:rsidRPr="00835A4E" w:rsidRDefault="000711FA" w:rsidP="000711FA">
      <w:pPr>
        <w:spacing w:after="0" w:line="240" w:lineRule="auto"/>
        <w:jc w:val="both"/>
        <w:rPr>
          <w:rFonts w:ascii="Arial" w:hAnsi="Arial" w:cs="Arial"/>
          <w:sz w:val="20"/>
          <w:szCs w:val="20"/>
        </w:rPr>
      </w:pPr>
      <w:r w:rsidRPr="00835A4E">
        <w:rPr>
          <w:rFonts w:ascii="Arial" w:eastAsia="Times New Roman" w:hAnsi="Arial" w:cs="Arial"/>
          <w:color w:val="000000"/>
          <w:sz w:val="20"/>
          <w:szCs w:val="20"/>
          <w:lang w:eastAsia="da-DK"/>
        </w:rPr>
        <w:t xml:space="preserve">Du har mulighed for at indgive klage til Datatilsynet, Borgergade 28, 5, 1300 København K, hvis du mener, at </w:t>
      </w:r>
      <w:r>
        <w:rPr>
          <w:rFonts w:ascii="Arial" w:hAnsi="Arial" w:cs="Arial"/>
          <w:sz w:val="20"/>
          <w:szCs w:val="20"/>
        </w:rPr>
        <w:t>Gladsaxe Bygningsentreprise</w:t>
      </w:r>
      <w:r w:rsidRPr="00835A4E">
        <w:rPr>
          <w:rFonts w:ascii="Arial" w:hAnsi="Arial" w:cs="Arial"/>
          <w:sz w:val="20"/>
          <w:szCs w:val="20"/>
        </w:rPr>
        <w:t xml:space="preserve"> ikke behandler dine personoplysninger i overensstemmelse med databeskyttelsesreglerne.</w:t>
      </w:r>
    </w:p>
    <w:p w14:paraId="09F192DA" w14:textId="77777777" w:rsidR="000711FA" w:rsidRPr="00835A4E" w:rsidRDefault="000711FA" w:rsidP="000711FA">
      <w:pPr>
        <w:spacing w:after="0" w:line="240" w:lineRule="auto"/>
        <w:jc w:val="both"/>
        <w:rPr>
          <w:rFonts w:ascii="Arial" w:hAnsi="Arial" w:cs="Arial"/>
          <w:sz w:val="20"/>
          <w:szCs w:val="20"/>
        </w:rPr>
      </w:pPr>
    </w:p>
    <w:p w14:paraId="139B6A8C" w14:textId="77777777"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 xml:space="preserve">Du kan i øvrigt læse mere om databeskyttelsesreglerne på Datatilsynets hjemmeside </w:t>
      </w:r>
      <w:hyperlink r:id="rId11" w:history="1">
        <w:r w:rsidRPr="00835A4E">
          <w:rPr>
            <w:rStyle w:val="Hyperlink"/>
            <w:rFonts w:ascii="Arial" w:hAnsi="Arial" w:cs="Arial"/>
            <w:sz w:val="20"/>
            <w:szCs w:val="20"/>
          </w:rPr>
          <w:t>www.datatilsynet.dk</w:t>
        </w:r>
      </w:hyperlink>
      <w:r w:rsidRPr="00835A4E">
        <w:rPr>
          <w:rFonts w:ascii="Arial" w:hAnsi="Arial" w:cs="Arial"/>
          <w:sz w:val="20"/>
          <w:szCs w:val="20"/>
        </w:rPr>
        <w:t>.</w:t>
      </w:r>
    </w:p>
    <w:p w14:paraId="4C533CEC" w14:textId="77777777" w:rsidR="000711FA" w:rsidRPr="00835A4E" w:rsidRDefault="000711FA" w:rsidP="000711FA">
      <w:pPr>
        <w:spacing w:after="0" w:line="240" w:lineRule="auto"/>
        <w:jc w:val="both"/>
        <w:rPr>
          <w:rFonts w:ascii="Arial" w:hAnsi="Arial" w:cs="Arial"/>
          <w:sz w:val="20"/>
          <w:szCs w:val="20"/>
        </w:rPr>
      </w:pPr>
    </w:p>
    <w:p w14:paraId="30550F30" w14:textId="77777777" w:rsidR="000711FA" w:rsidRPr="00835A4E" w:rsidRDefault="000711FA" w:rsidP="000711FA">
      <w:pPr>
        <w:spacing w:after="0" w:line="240" w:lineRule="auto"/>
        <w:jc w:val="both"/>
        <w:rPr>
          <w:rFonts w:ascii="Arial" w:hAnsi="Arial" w:cs="Arial"/>
          <w:sz w:val="20"/>
          <w:szCs w:val="20"/>
        </w:rPr>
      </w:pPr>
      <w:r w:rsidRPr="00835A4E">
        <w:rPr>
          <w:rFonts w:ascii="Arial" w:hAnsi="Arial" w:cs="Arial"/>
          <w:sz w:val="20"/>
          <w:szCs w:val="20"/>
        </w:rPr>
        <w:t>Har du spørgsmål, er du velkommen til at kontakte os.</w:t>
      </w:r>
    </w:p>
    <w:p w14:paraId="61353E7C" w14:textId="4034630F" w:rsidR="00902DA0" w:rsidRDefault="00902DA0"/>
    <w:p w14:paraId="34C91A8E" w14:textId="77777777" w:rsidR="00752797" w:rsidRDefault="00752797"/>
    <w:sectPr w:rsidR="00752797" w:rsidSect="000711FA">
      <w:headerReference w:type="default" r:id="rId12"/>
      <w:footerReference w:type="default" r:id="rId13"/>
      <w:pgSz w:w="11906" w:h="16838"/>
      <w:pgMar w:top="1701" w:right="1134" w:bottom="1701" w:left="1134"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6B564" w14:textId="77777777" w:rsidR="00FB332A" w:rsidRDefault="00FB332A" w:rsidP="000711FA">
      <w:pPr>
        <w:spacing w:after="0" w:line="240" w:lineRule="auto"/>
      </w:pPr>
      <w:r>
        <w:separator/>
      </w:r>
    </w:p>
  </w:endnote>
  <w:endnote w:type="continuationSeparator" w:id="0">
    <w:p w14:paraId="307A279B" w14:textId="77777777" w:rsidR="00FB332A" w:rsidRDefault="00FB332A" w:rsidP="00071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B4E7" w14:textId="77777777" w:rsidR="00890162" w:rsidRDefault="000711FA">
    <w:pPr>
      <w:pStyle w:val="Sidefod"/>
    </w:pPr>
    <w:r>
      <w:t>Version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F62A4" w14:textId="77777777" w:rsidR="00FB332A" w:rsidRDefault="00FB332A" w:rsidP="000711FA">
      <w:pPr>
        <w:spacing w:after="0" w:line="240" w:lineRule="auto"/>
      </w:pPr>
      <w:r>
        <w:separator/>
      </w:r>
    </w:p>
  </w:footnote>
  <w:footnote w:type="continuationSeparator" w:id="0">
    <w:p w14:paraId="24CA2644" w14:textId="77777777" w:rsidR="00FB332A" w:rsidRDefault="00FB332A" w:rsidP="00071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47C07" w14:textId="5D1F177F" w:rsidR="00D30D5F" w:rsidRPr="000711FA" w:rsidRDefault="000711FA" w:rsidP="000711FA">
    <w:pPr>
      <w:pStyle w:val="Sidehoved"/>
      <w:jc w:val="right"/>
    </w:pPr>
    <w:r>
      <w:rPr>
        <w:noProof/>
      </w:rPr>
      <w:drawing>
        <wp:inline distT="0" distB="0" distL="0" distR="0" wp14:anchorId="0CD5594D" wp14:editId="0AF89AB0">
          <wp:extent cx="1562100" cy="797436"/>
          <wp:effectExtent l="0" t="0" r="0" b="317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573236" cy="8031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03854"/>
    <w:multiLevelType w:val="hybridMultilevel"/>
    <w:tmpl w:val="6E0081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F2E1512"/>
    <w:multiLevelType w:val="hybridMultilevel"/>
    <w:tmpl w:val="284AFD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26428681">
    <w:abstractNumId w:val="0"/>
  </w:num>
  <w:num w:numId="2" w16cid:durableId="315695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FA"/>
    <w:rsid w:val="000711FA"/>
    <w:rsid w:val="001D2918"/>
    <w:rsid w:val="00206493"/>
    <w:rsid w:val="002736AF"/>
    <w:rsid w:val="002F0023"/>
    <w:rsid w:val="00486DB8"/>
    <w:rsid w:val="00536E44"/>
    <w:rsid w:val="006352F2"/>
    <w:rsid w:val="006B6123"/>
    <w:rsid w:val="00752797"/>
    <w:rsid w:val="007D08C7"/>
    <w:rsid w:val="00902DA0"/>
    <w:rsid w:val="00922556"/>
    <w:rsid w:val="009E6E64"/>
    <w:rsid w:val="00A66607"/>
    <w:rsid w:val="00A87D7A"/>
    <w:rsid w:val="00B10469"/>
    <w:rsid w:val="00BD1728"/>
    <w:rsid w:val="00BD75CD"/>
    <w:rsid w:val="00C51067"/>
    <w:rsid w:val="00D55401"/>
    <w:rsid w:val="00DB0FE5"/>
    <w:rsid w:val="00F23F16"/>
    <w:rsid w:val="00F3236F"/>
    <w:rsid w:val="00FB33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7E606"/>
  <w15:chartTrackingRefBased/>
  <w15:docId w15:val="{4C30C6A3-4563-4D5B-A17A-8D487E77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1FA"/>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711FA"/>
    <w:pPr>
      <w:ind w:left="720"/>
      <w:contextualSpacing/>
    </w:pPr>
  </w:style>
  <w:style w:type="paragraph" w:styleId="Sidehoved">
    <w:name w:val="header"/>
    <w:basedOn w:val="Normal"/>
    <w:link w:val="SidehovedTegn"/>
    <w:uiPriority w:val="99"/>
    <w:unhideWhenUsed/>
    <w:rsid w:val="000711F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711FA"/>
  </w:style>
  <w:style w:type="paragraph" w:styleId="Sidefod">
    <w:name w:val="footer"/>
    <w:basedOn w:val="Normal"/>
    <w:link w:val="SidefodTegn"/>
    <w:uiPriority w:val="99"/>
    <w:unhideWhenUsed/>
    <w:rsid w:val="000711F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711FA"/>
  </w:style>
  <w:style w:type="character" w:styleId="Hyperlink">
    <w:name w:val="Hyperlink"/>
    <w:basedOn w:val="Standardskrifttypeiafsnit"/>
    <w:uiPriority w:val="99"/>
    <w:unhideWhenUsed/>
    <w:rsid w:val="000711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09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atatilsynet.d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datatilsynet.d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5703892C0EF824DAE3804BCC7B46BB5" ma:contentTypeVersion="4" ma:contentTypeDescription="Opret et nyt dokument." ma:contentTypeScope="" ma:versionID="ebdd9e73b01dc2d757b382dd2da3483b">
  <xsd:schema xmlns:xsd="http://www.w3.org/2001/XMLSchema" xmlns:xs="http://www.w3.org/2001/XMLSchema" xmlns:p="http://schemas.microsoft.com/office/2006/metadata/properties" xmlns:ns2="0b21513a-864c-4ac8-a419-85cdbb98e3be" xmlns:ns3="9094c45d-2cb0-4441-9cee-5f783393a5a3" targetNamespace="http://schemas.microsoft.com/office/2006/metadata/properties" ma:root="true" ma:fieldsID="bf83bb92d17dbcca9c63530747d3d7d9" ns2:_="" ns3:_="">
    <xsd:import namespace="0b21513a-864c-4ac8-a419-85cdbb98e3be"/>
    <xsd:import namespace="9094c45d-2cb0-4441-9cee-5f783393a5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1513a-864c-4ac8-a419-85cdbb98e3be"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4c45d-2cb0-4441-9cee-5f783393a5a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764691-F158-448E-B849-BA256F763A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F72F00-0626-4B42-8145-03F7CFF87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1513a-864c-4ac8-a419-85cdbb98e3be"/>
    <ds:schemaRef ds:uri="9094c45d-2cb0-4441-9cee-5f783393a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5ED273-2F3A-40A0-B6C3-E312602EB7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587</Words>
  <Characters>3582</Characters>
  <Application>Microsoft Office Word</Application>
  <DocSecurity>0</DocSecurity>
  <Lines>29</Lines>
  <Paragraphs>8</Paragraphs>
  <ScaleCrop>false</ScaleCrop>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Kontor</dc:creator>
  <cp:keywords/>
  <dc:description/>
  <cp:lastModifiedBy>Licens 2</cp:lastModifiedBy>
  <cp:revision>21</cp:revision>
  <dcterms:created xsi:type="dcterms:W3CDTF">2021-05-19T08:16:00Z</dcterms:created>
  <dcterms:modified xsi:type="dcterms:W3CDTF">2023-01-18T13:52:00Z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0x010100D5703892C0EF824DAE3804BCC7B46BB5</vt:lpwstr>
  </property>
</Properties>
</file>